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BB0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Classes médias</w:t>
      </w:r>
    </w:p>
    <w:p w:rsidR="00A27131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Descriptif de votre projet</w:t>
      </w:r>
    </w:p>
    <w:p w:rsidR="00EA3BB0" w:rsidRDefault="00403A07" w:rsidP="00403A07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>
        <w:rPr>
          <w:rFonts w:ascii="Arial" w:eastAsia="Arial" w:hAnsi="Arial" w:cs="Arial"/>
          <w:color w:val="FFFFFF" w:themeColor="background1"/>
          <w:sz w:val="32"/>
          <w:szCs w:val="32"/>
        </w:rPr>
        <w:t>2019</w:t>
      </w:r>
      <w:r w:rsidR="000577FD">
        <w:rPr>
          <w:rFonts w:ascii="Arial" w:eastAsia="Arial" w:hAnsi="Arial" w:cs="Arial"/>
          <w:color w:val="FFFFFF" w:themeColor="background1"/>
          <w:sz w:val="32"/>
          <w:szCs w:val="32"/>
        </w:rPr>
        <w:t>-20</w:t>
      </w:r>
      <w:r>
        <w:rPr>
          <w:rFonts w:ascii="Arial" w:eastAsia="Arial" w:hAnsi="Arial" w:cs="Arial"/>
          <w:color w:val="FFFFFF" w:themeColor="background1"/>
          <w:sz w:val="32"/>
          <w:szCs w:val="32"/>
        </w:rPr>
        <w:t>20</w:t>
      </w:r>
    </w:p>
    <w:p w:rsidR="00403A07" w:rsidRPr="00403A07" w:rsidRDefault="00403A07" w:rsidP="00403A07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</w:p>
    <w:tbl>
      <w:tblPr>
        <w:tblStyle w:val="a0"/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13"/>
        <w:gridCol w:w="717"/>
        <w:gridCol w:w="792"/>
        <w:gridCol w:w="1522"/>
        <w:gridCol w:w="2997"/>
      </w:tblGrid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 postale (Rue, commune)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et prénom du chef d’établissement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Tél.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Mél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EC1E16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:rsidR="00403A07" w:rsidRPr="00403A07" w:rsidRDefault="00403A07" w:rsidP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color w:val="auto"/>
              </w:rPr>
            </w:pPr>
            <w:r w:rsidRPr="00403A07">
              <w:rPr>
                <w:rFonts w:ascii="Arial" w:eastAsia="Arial" w:hAnsi="Arial" w:cs="Arial"/>
                <w:b/>
                <w:color w:val="auto"/>
              </w:rPr>
              <w:t>Intitulé du projet :</w:t>
            </w:r>
          </w:p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S’agit-il d’une reconduction ?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󠄿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 xml:space="preserve">Oui </w:t>
            </w: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S’il s’agit d’une reconduction, joindre un bilan de votre action (annexe 3)</w:t>
            </w:r>
          </w:p>
        </w:tc>
        <w:tc>
          <w:tcPr>
            <w:tcW w:w="2997" w:type="dxa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EA3BB0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L’équipe pédagogique</w:t>
            </w:r>
          </w:p>
        </w:tc>
      </w:tr>
      <w:tr w:rsidR="00403A07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403A07" w:rsidRPr="00403A07" w:rsidRDefault="00403A07" w:rsidP="00403A07">
            <w:pPr>
              <w:pStyle w:val="Normal1"/>
              <w:tabs>
                <w:tab w:val="left" w:pos="5010"/>
              </w:tabs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Le binôme référent</w:t>
            </w:r>
          </w:p>
        </w:tc>
      </w:tr>
      <w:tr w:rsidR="00AD0FAF" w:rsidRPr="00AD0FAF" w:rsidTr="00373926">
        <w:trPr>
          <w:trHeight w:val="520"/>
        </w:trPr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Courriel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0FAF">
              <w:rPr>
                <w:rFonts w:ascii="Arial" w:eastAsia="Arial" w:hAnsi="Arial" w:cs="Arial"/>
                <w:sz w:val="16"/>
                <w:szCs w:val="16"/>
              </w:rPr>
              <w:t>(privilégier l’adresse académique)</w:t>
            </w: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03633D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AC4F31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403A07" w:rsidRPr="00403A07" w:rsidRDefault="00403A07" w:rsidP="00403A07">
            <w:pPr>
              <w:pStyle w:val="Normal1"/>
              <w:shd w:val="clear" w:color="auto" w:fill="365F91" w:themeFill="accent1" w:themeFillShade="BF"/>
              <w:rPr>
                <w:rFonts w:ascii="Arial" w:eastAsia="Arial" w:hAnsi="Arial" w:cs="Arial"/>
                <w:color w:val="FFFFFF" w:themeColor="background1"/>
              </w:rPr>
            </w:pPr>
            <w:r w:rsidRPr="00403A07">
              <w:rPr>
                <w:rFonts w:ascii="Arial" w:eastAsia="Arial" w:hAnsi="Arial" w:cs="Arial"/>
                <w:color w:val="FFFFFF" w:themeColor="background1"/>
              </w:rPr>
              <w:t xml:space="preserve">Les autres membres de l’équipe </w:t>
            </w:r>
          </w:p>
        </w:tc>
      </w:tr>
      <w:tr w:rsidR="00AD0FAF" w:rsidRPr="00AD0FAF" w:rsidTr="00A16E74">
        <w:trPr>
          <w:trHeight w:val="520"/>
        </w:trPr>
        <w:tc>
          <w:tcPr>
            <w:tcW w:w="1500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Courriel</w:t>
            </w: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D0FAF">
              <w:rPr>
                <w:rFonts w:ascii="Arial" w:eastAsia="Arial" w:hAnsi="Arial" w:cs="Arial"/>
                <w:sz w:val="16"/>
                <w:szCs w:val="16"/>
              </w:rPr>
              <w:t>(privilégier l’adresse académique)</w:t>
            </w:r>
          </w:p>
        </w:tc>
        <w:tc>
          <w:tcPr>
            <w:tcW w:w="1522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2997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C970D6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791FA7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DC6ADB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BC22E9">
        <w:tc>
          <w:tcPr>
            <w:tcW w:w="1500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99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EA3BB0" w:rsidTr="00403A07">
        <w:tc>
          <w:tcPr>
            <w:tcW w:w="3013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concernée :</w:t>
            </w: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EA3BB0" w:rsidRPr="00685A03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85A03">
              <w:rPr>
                <w:rFonts w:ascii="Arial" w:eastAsia="Arial" w:hAnsi="Arial" w:cs="Arial"/>
                <w:sz w:val="20"/>
                <w:szCs w:val="20"/>
              </w:rPr>
              <w:t>Nombre d’élèves :</w:t>
            </w:r>
          </w:p>
        </w:tc>
        <w:tc>
          <w:tcPr>
            <w:tcW w:w="2997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990562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Axe du projet d’établissement dans lequel s’inscrit le projet d’EMI</w:t>
            </w:r>
          </w:p>
        </w:tc>
      </w:tr>
      <w:tr w:rsidR="00403A07" w:rsidTr="00990562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C5B2E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</w:tr>
      <w:tr w:rsidR="00403A07" w:rsidTr="002C5B2E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AE473C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Objectifs pédagogiques généraux du projet :</w:t>
            </w:r>
          </w:p>
        </w:tc>
      </w:tr>
      <w:tr w:rsidR="00403A07" w:rsidTr="00AE473C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B5592F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Liens du projet avec le socle commun et les programmes des disciplines impliquées </w:t>
            </w:r>
          </w:p>
        </w:tc>
      </w:tr>
      <w:tr w:rsidR="00403A07" w:rsidTr="00B5592F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C1065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médiatiques et numériques travaillées:</w:t>
            </w:r>
          </w:p>
        </w:tc>
      </w:tr>
      <w:tr w:rsidR="00403A07" w:rsidTr="002C1065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EA3BB0" w:rsidRPr="00403A07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de mise en œuvre</w:t>
            </w:r>
          </w:p>
        </w:tc>
      </w:tr>
      <w:tr w:rsidR="00EA3BB0" w:rsidTr="00403A07">
        <w:tc>
          <w:tcPr>
            <w:tcW w:w="3730" w:type="dxa"/>
            <w:gridSpan w:val="3"/>
          </w:tcPr>
          <w:p w:rsidR="00403A07" w:rsidRDefault="00403A07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A27131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Temps dédiés au projet : </w:t>
            </w:r>
          </w:p>
          <w:p w:rsidR="000577FD" w:rsidRDefault="000577FD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(Préciser le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temps disciplinaire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 xml:space="preserve">s/dispositifs </w:t>
            </w:r>
            <w:r>
              <w:rPr>
                <w:rFonts w:ascii="Arial" w:eastAsia="Arial" w:hAnsi="Arial" w:cs="Arial"/>
                <w:sz w:val="20"/>
                <w:szCs w:val="20"/>
              </w:rPr>
              <w:t>dédié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31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403A07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projet intègre-t-il un ou des EPI? (en collège)</w:t>
            </w:r>
          </w:p>
        </w:tc>
        <w:tc>
          <w:tcPr>
            <w:tcW w:w="2314" w:type="dxa"/>
            <w:gridSpan w:val="2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oui</w:t>
            </w:r>
          </w:p>
        </w:tc>
        <w:tc>
          <w:tcPr>
            <w:tcW w:w="2997" w:type="dxa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non</w:t>
            </w:r>
          </w:p>
        </w:tc>
      </w:tr>
      <w:tr w:rsidR="00EA3BB0" w:rsidTr="00403A07">
        <w:tc>
          <w:tcPr>
            <w:tcW w:w="3730" w:type="dxa"/>
            <w:gridSpan w:val="3"/>
          </w:tcPr>
          <w:p w:rsidR="00EA3BB0" w:rsidRDefault="00A27131" w:rsidP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>Si, oui, précisez l’intitulé</w:t>
            </w:r>
          </w:p>
        </w:tc>
        <w:tc>
          <w:tcPr>
            <w:tcW w:w="531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B446EC">
        <w:tc>
          <w:tcPr>
            <w:tcW w:w="9041" w:type="dxa"/>
            <w:gridSpan w:val="6"/>
          </w:tcPr>
          <w:p w:rsidR="00403A07" w:rsidRPr="00403A07" w:rsidRDefault="00403A07" w:rsidP="00403A07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Déroulé du projet (</w:t>
            </w:r>
            <w:r w:rsidRPr="00403A07">
              <w:rPr>
                <w:rFonts w:ascii="Arial" w:eastAsia="Arial" w:hAnsi="Arial" w:cs="Arial"/>
                <w:color w:val="auto"/>
                <w:sz w:val="20"/>
                <w:szCs w:val="20"/>
              </w:rPr>
              <w:t>Joindre un calendrier prévisionnel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403A07" w:rsidTr="00B446EC">
        <w:tc>
          <w:tcPr>
            <w:tcW w:w="9041" w:type="dxa"/>
            <w:gridSpan w:val="6"/>
          </w:tcPr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E031E7">
        <w:tc>
          <w:tcPr>
            <w:tcW w:w="9041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de production médiatique prévues avec les élèves :</w:t>
            </w:r>
          </w:p>
        </w:tc>
      </w:tr>
      <w:tr w:rsidR="00403A07" w:rsidTr="00E031E7">
        <w:tc>
          <w:tcPr>
            <w:tcW w:w="9041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403A07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Partenariats établis ou pressentis-hors CLEMI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-(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précisez modalités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 xml:space="preserve"> et le fonctionnement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du ou des partenariats) : 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403A07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de diffusion et de valorisation des productions des élèves :</w:t>
            </w:r>
          </w:p>
        </w:tc>
        <w:tc>
          <w:tcPr>
            <w:tcW w:w="531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403A07">
        <w:tc>
          <w:tcPr>
            <w:tcW w:w="9041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d’évaluation</w:t>
            </w:r>
          </w:p>
        </w:tc>
      </w:tr>
      <w:tr w:rsidR="00403A07" w:rsidTr="00391967">
        <w:tc>
          <w:tcPr>
            <w:tcW w:w="3730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Indicateurs de réussite retenus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4474C6">
        <w:tc>
          <w:tcPr>
            <w:tcW w:w="3730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d’évaluation du projet: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D06F84">
        <w:tc>
          <w:tcPr>
            <w:tcW w:w="3730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du chef d’établissement (signé, daté) :</w:t>
            </w:r>
            <w:bookmarkStart w:id="0" w:name="_GoBack"/>
            <w:bookmarkEnd w:id="0"/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8B2BB0">
        <w:tc>
          <w:tcPr>
            <w:tcW w:w="3730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de la commission de validation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A03EC0">
        <w:tc>
          <w:tcPr>
            <w:tcW w:w="3730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Commentaires de la commission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1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A3BB0" w:rsidRDefault="00EA3BB0">
      <w:pPr>
        <w:pStyle w:val="Normal1"/>
        <w:rPr>
          <w:rFonts w:ascii="Arial" w:eastAsia="Arial" w:hAnsi="Arial" w:cs="Arial"/>
          <w:sz w:val="20"/>
          <w:szCs w:val="20"/>
        </w:rPr>
      </w:pPr>
    </w:p>
    <w:sectPr w:rsidR="00EA3BB0">
      <w:footerReference w:type="default" r:id="rId7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51" w:rsidRDefault="00A27131">
      <w:pPr>
        <w:spacing w:after="0" w:line="240" w:lineRule="auto"/>
      </w:pPr>
      <w:r>
        <w:separator/>
      </w:r>
    </w:p>
  </w:endnote>
  <w:endnote w:type="continuationSeparator" w:id="0">
    <w:p w:rsidR="00427151" w:rsidRDefault="00A2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B0" w:rsidRDefault="00A27131">
    <w:pPr>
      <w:pStyle w:val="Normal1"/>
      <w:tabs>
        <w:tab w:val="center" w:pos="4536"/>
        <w:tab w:val="right" w:pos="9072"/>
      </w:tabs>
      <w:spacing w:after="708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Annexe-1-CLEMI – Académie de Créteil. </w:t>
    </w:r>
    <w:r w:rsidR="00403A07">
      <w:rPr>
        <w:rFonts w:ascii="Arial" w:eastAsia="Arial" w:hAnsi="Arial" w:cs="Arial"/>
        <w:sz w:val="18"/>
        <w:szCs w:val="18"/>
      </w:rPr>
      <w:t>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51" w:rsidRDefault="00A27131">
      <w:pPr>
        <w:spacing w:after="0" w:line="240" w:lineRule="auto"/>
      </w:pPr>
      <w:r>
        <w:separator/>
      </w:r>
    </w:p>
  </w:footnote>
  <w:footnote w:type="continuationSeparator" w:id="0">
    <w:p w:rsidR="00427151" w:rsidRDefault="00A2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0"/>
    <w:rsid w:val="000577FD"/>
    <w:rsid w:val="00403A07"/>
    <w:rsid w:val="00427151"/>
    <w:rsid w:val="006423C8"/>
    <w:rsid w:val="00685A03"/>
    <w:rsid w:val="00A27131"/>
    <w:rsid w:val="00AD0FAF"/>
    <w:rsid w:val="00C62E2F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495F7"/>
  <w15:docId w15:val="{FE3924BE-DD72-4FAA-94B2-8BBEA45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D2A74-F7DE-4EEE-BC0F-8E6A029F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GAUTIER</dc:creator>
  <cp:lastModifiedBy>egautier1</cp:lastModifiedBy>
  <cp:revision>2</cp:revision>
  <dcterms:created xsi:type="dcterms:W3CDTF">2019-06-11T12:01:00Z</dcterms:created>
  <dcterms:modified xsi:type="dcterms:W3CDTF">2019-06-11T12:01:00Z</dcterms:modified>
</cp:coreProperties>
</file>