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519B" w:rsidRDefault="00CC519B" w:rsidP="00CC519B"/>
    <w:tbl>
      <w:tblPr>
        <w:tblW w:w="0" w:type="auto"/>
        <w:tblLook w:val="00BF"/>
      </w:tblPr>
      <w:tblGrid>
        <w:gridCol w:w="1855"/>
        <w:gridCol w:w="1239"/>
        <w:gridCol w:w="617"/>
        <w:gridCol w:w="1857"/>
        <w:gridCol w:w="69"/>
        <w:gridCol w:w="551"/>
        <w:gridCol w:w="1237"/>
        <w:gridCol w:w="1857"/>
      </w:tblGrid>
      <w:tr w:rsidR="00CC519B" w:rsidRPr="00825576">
        <w:trPr>
          <w:trHeight w:val="2020"/>
        </w:trPr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C519B" w:rsidRDefault="00CC519B" w:rsidP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 w:rsidP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noProof/>
                <w:sz w:val="22"/>
                <w:lang w:eastAsia="fr-FR"/>
              </w:rPr>
              <w:drawing>
                <wp:inline distT="0" distB="0" distL="0" distR="0">
                  <wp:extent cx="1228359" cy="912495"/>
                  <wp:effectExtent l="25400" t="0" r="0" b="0"/>
                  <wp:docPr id="9" name="Image 0" descr="academiecreteil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demiecreteilvert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359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C519B" w:rsidRDefault="00CC519B" w:rsidP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 w:rsidP="00CC51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eastAsia="fr-FR"/>
              </w:rPr>
              <w:drawing>
                <wp:inline distT="0" distB="0" distL="0" distR="0">
                  <wp:extent cx="1141095" cy="1062429"/>
                  <wp:effectExtent l="0" t="0" r="0" b="0"/>
                  <wp:docPr id="6" name="Image 1" descr="logo_clemi_creteil Seb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lemi_creteil Seb.pdf"/>
                          <pic:cNvPicPr/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>
                          <a:xfrm>
                            <a:off x="0" y="0"/>
                            <a:ext cx="1141851" cy="106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C519B" w:rsidRDefault="00CC519B" w:rsidP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 w:rsidP="00CC51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eastAsia="fr-FR"/>
              </w:rPr>
              <w:drawing>
                <wp:inline distT="0" distB="0" distL="0" distR="0">
                  <wp:extent cx="1731589" cy="829123"/>
                  <wp:effectExtent l="0" t="0" r="0" b="0"/>
                  <wp:docPr id="1" name="Image 0" descr="arton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on530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988" cy="82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19B" w:rsidRPr="00825576">
        <w:trPr>
          <w:trHeight w:val="659"/>
        </w:trPr>
        <w:tc>
          <w:tcPr>
            <w:tcW w:w="9282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/>
          </w:tcPr>
          <w:p w:rsidR="00CC519B" w:rsidRDefault="00CC519B">
            <w:pPr>
              <w:rPr>
                <w:rFonts w:ascii="Arial" w:hAnsi="Arial"/>
                <w:sz w:val="22"/>
              </w:rPr>
            </w:pPr>
          </w:p>
          <w:p w:rsidR="00CC519B" w:rsidRDefault="00CC519B" w:rsidP="00CC519B">
            <w:pPr>
              <w:jc w:val="center"/>
              <w:rPr>
                <w:rFonts w:ascii="Arial" w:hAnsi="Arial"/>
                <w:b/>
                <w:sz w:val="22"/>
              </w:rPr>
            </w:pPr>
            <w:r w:rsidRPr="003C5813">
              <w:rPr>
                <w:rFonts w:ascii="Arial" w:hAnsi="Arial"/>
                <w:b/>
                <w:sz w:val="22"/>
              </w:rPr>
              <w:t xml:space="preserve">Appel à projet </w:t>
            </w:r>
          </w:p>
          <w:p w:rsidR="00CC519B" w:rsidRPr="003C5813" w:rsidRDefault="00CC519B" w:rsidP="00CC519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 classe média »</w:t>
            </w:r>
          </w:p>
          <w:p w:rsidR="00CC519B" w:rsidRPr="003C5813" w:rsidRDefault="00CC519B" w:rsidP="00CC519B">
            <w:pPr>
              <w:jc w:val="center"/>
              <w:rPr>
                <w:rFonts w:ascii="Arial" w:hAnsi="Arial"/>
                <w:b/>
                <w:sz w:val="22"/>
              </w:rPr>
            </w:pPr>
            <w:r w:rsidRPr="003C5813">
              <w:rPr>
                <w:rFonts w:ascii="Arial" w:hAnsi="Arial"/>
                <w:b/>
                <w:sz w:val="22"/>
              </w:rPr>
              <w:t>Classe à projet d’éducation aux médias et à l’information</w:t>
            </w:r>
          </w:p>
          <w:p w:rsidR="00CC519B" w:rsidRPr="00825576" w:rsidRDefault="00CC519B" w:rsidP="00CC519B">
            <w:pPr>
              <w:jc w:val="center"/>
              <w:rPr>
                <w:rFonts w:ascii="Arial" w:hAnsi="Arial"/>
                <w:sz w:val="22"/>
              </w:rPr>
            </w:pPr>
            <w:r w:rsidRPr="003C5813">
              <w:rPr>
                <w:rFonts w:ascii="Arial" w:hAnsi="Arial"/>
                <w:b/>
                <w:sz w:val="22"/>
              </w:rPr>
              <w:t>201</w:t>
            </w:r>
            <w:r>
              <w:rPr>
                <w:rFonts w:ascii="Arial" w:hAnsi="Arial"/>
                <w:b/>
                <w:sz w:val="22"/>
              </w:rPr>
              <w:t>5</w:t>
            </w:r>
            <w:r w:rsidRPr="003C5813">
              <w:rPr>
                <w:rFonts w:ascii="Arial" w:hAnsi="Arial"/>
                <w:b/>
                <w:sz w:val="22"/>
              </w:rPr>
              <w:t>-201</w:t>
            </w:r>
            <w:r>
              <w:rPr>
                <w:rFonts w:ascii="Arial" w:hAnsi="Arial"/>
                <w:b/>
                <w:sz w:val="22"/>
              </w:rPr>
              <w:t>6</w:t>
            </w:r>
          </w:p>
        </w:tc>
      </w:tr>
      <w:tr w:rsidR="00CC519B" w:rsidRPr="00825576">
        <w:trPr>
          <w:trHeight w:val="374"/>
        </w:trPr>
        <w:tc>
          <w:tcPr>
            <w:tcW w:w="3711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Nom de l’établissement</w:t>
            </w:r>
          </w:p>
        </w:tc>
        <w:tc>
          <w:tcPr>
            <w:tcW w:w="5571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rPr>
          <w:trHeight w:val="398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CC519B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 xml:space="preserve">Adresse  postale </w:t>
            </w: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(Rue, commune)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rPr>
          <w:trHeight w:val="570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Nom et prénom du chef d’établissement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rPr>
          <w:trHeight w:val="372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Téléphone de l’établissement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rPr>
          <w:trHeight w:val="352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Mél de l’établissement 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rPr>
          <w:trHeight w:val="346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RNE</w:t>
            </w:r>
            <w:r>
              <w:rPr>
                <w:rFonts w:ascii="Arial" w:hAnsi="Arial"/>
                <w:sz w:val="22"/>
              </w:rPr>
              <w:t> :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rPr>
          <w:trHeight w:val="570"/>
        </w:trPr>
        <w:tc>
          <w:tcPr>
            <w:tcW w:w="9282" w:type="dxa"/>
            <w:gridSpan w:val="8"/>
            <w:tcBorders>
              <w:bottom w:val="single" w:sz="4" w:space="0" w:color="000000" w:themeColor="text1"/>
            </w:tcBorders>
          </w:tcPr>
          <w:p w:rsidR="00CC519B" w:rsidRDefault="00CC519B" w:rsidP="00CC519B">
            <w:pPr>
              <w:rPr>
                <w:rFonts w:ascii="Arial" w:hAnsi="Arial"/>
                <w:b/>
              </w:rPr>
            </w:pPr>
          </w:p>
          <w:p w:rsidR="00CC519B" w:rsidRDefault="00CC519B" w:rsidP="00CC519B">
            <w:pPr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>Intitulé du projet</w:t>
            </w:r>
            <w:r>
              <w:rPr>
                <w:rFonts w:ascii="Arial" w:hAnsi="Arial"/>
                <w:b/>
              </w:rPr>
              <w:t> :</w:t>
            </w:r>
          </w:p>
          <w:p w:rsidR="00CC519B" w:rsidRDefault="00CC519B" w:rsidP="00CC519B">
            <w:pPr>
              <w:rPr>
                <w:rFonts w:ascii="Arial" w:hAnsi="Arial"/>
                <w:b/>
                <w:sz w:val="22"/>
              </w:rPr>
            </w:pPr>
          </w:p>
        </w:tc>
      </w:tr>
      <w:tr w:rsidR="00CC519B" w:rsidRPr="00825576">
        <w:trPr>
          <w:trHeight w:val="570"/>
        </w:trPr>
        <w:tc>
          <w:tcPr>
            <w:tcW w:w="1855" w:type="dxa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S’agit-il d’une reconduction ?</w:t>
            </w:r>
          </w:p>
        </w:tc>
        <w:tc>
          <w:tcPr>
            <w:tcW w:w="3782" w:type="dxa"/>
            <w:gridSpan w:val="4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 w:rsidP="00CC519B">
            <w:pPr>
              <w:jc w:val="center"/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OUI</w:t>
            </w:r>
          </w:p>
        </w:tc>
        <w:tc>
          <w:tcPr>
            <w:tcW w:w="3645" w:type="dxa"/>
            <w:gridSpan w:val="3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 w:rsidP="00CC519B">
            <w:pPr>
              <w:jc w:val="center"/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NON</w:t>
            </w:r>
          </w:p>
        </w:tc>
      </w:tr>
      <w:tr w:rsidR="00CC519B" w:rsidRPr="00825576">
        <w:trPr>
          <w:trHeight w:val="570"/>
        </w:trPr>
        <w:tc>
          <w:tcPr>
            <w:tcW w:w="9282" w:type="dxa"/>
            <w:gridSpan w:val="8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 w:cs="Arial"/>
                <w:sz w:val="22"/>
                <w:szCs w:val="18"/>
              </w:rPr>
            </w:pPr>
          </w:p>
          <w:p w:rsidR="00CC519B" w:rsidRPr="00825576" w:rsidRDefault="00CC519B" w:rsidP="00CC519B">
            <w:pPr>
              <w:rPr>
                <w:rFonts w:ascii="Arial" w:hAnsi="Arial"/>
                <w:b/>
                <w:color w:val="FF0000"/>
                <w:sz w:val="22"/>
              </w:rPr>
            </w:pPr>
            <w:r w:rsidRPr="00825576">
              <w:rPr>
                <w:rFonts w:ascii="Arial" w:hAnsi="Arial" w:cs="Arial"/>
                <w:b/>
                <w:color w:val="FF0000"/>
                <w:sz w:val="22"/>
                <w:szCs w:val="18"/>
              </w:rPr>
              <w:t>S’il s’a</w:t>
            </w:r>
            <w:r>
              <w:rPr>
                <w:rFonts w:ascii="Arial" w:hAnsi="Arial" w:cs="Arial"/>
                <w:b/>
                <w:color w:val="FF0000"/>
                <w:sz w:val="22"/>
                <w:szCs w:val="18"/>
              </w:rPr>
              <w:t>git d’une reconduction,</w:t>
            </w:r>
            <w:r w:rsidRPr="00825576">
              <w:rPr>
                <w:rFonts w:ascii="Arial" w:hAnsi="Arial" w:cs="Arial"/>
                <w:b/>
                <w:color w:val="FF0000"/>
                <w:sz w:val="22"/>
                <w:szCs w:val="18"/>
              </w:rPr>
              <w:t xml:space="preserve"> </w:t>
            </w:r>
            <w:r w:rsidRPr="00825576">
              <w:rPr>
                <w:rFonts w:ascii="Arial" w:hAnsi="Arial" w:cs="Arial"/>
                <w:b/>
                <w:color w:val="FF0000"/>
                <w:sz w:val="22"/>
                <w:szCs w:val="18"/>
                <w:u w:val="single"/>
              </w:rPr>
              <w:t>joindre un bilan</w:t>
            </w:r>
            <w:r w:rsidRPr="00825576">
              <w:rPr>
                <w:rFonts w:ascii="Arial" w:hAnsi="Arial" w:cs="Arial"/>
                <w:b/>
                <w:color w:val="FF0000"/>
                <w:sz w:val="22"/>
                <w:szCs w:val="18"/>
              </w:rPr>
              <w:t xml:space="preserve"> de votre action </w:t>
            </w:r>
            <w:r>
              <w:rPr>
                <w:rFonts w:ascii="Arial" w:hAnsi="Arial" w:cs="Arial"/>
                <w:b/>
                <w:color w:val="FF0000"/>
                <w:sz w:val="22"/>
                <w:szCs w:val="18"/>
              </w:rPr>
              <w:t>(annexe 3)</w:t>
            </w:r>
          </w:p>
        </w:tc>
      </w:tr>
      <w:tr w:rsidR="00CC519B" w:rsidRPr="00825576">
        <w:trPr>
          <w:trHeight w:val="570"/>
        </w:trPr>
        <w:tc>
          <w:tcPr>
            <w:tcW w:w="9282" w:type="dxa"/>
            <w:gridSpan w:val="8"/>
            <w:tcBorders>
              <w:bottom w:val="single" w:sz="4" w:space="0" w:color="000000" w:themeColor="text1"/>
            </w:tcBorders>
            <w:shd w:val="clear" w:color="auto" w:fill="D9D9D9"/>
          </w:tcPr>
          <w:p w:rsidR="00CC519B" w:rsidRDefault="00CC519B" w:rsidP="00CC519B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CC519B" w:rsidRPr="00825576" w:rsidRDefault="00CC519B" w:rsidP="00CC519B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>L’équipe pédagogique</w:t>
            </w:r>
          </w:p>
        </w:tc>
      </w:tr>
      <w:tr w:rsidR="00CC519B" w:rsidRPr="00825576">
        <w:trPr>
          <w:trHeight w:val="429"/>
        </w:trPr>
        <w:tc>
          <w:tcPr>
            <w:tcW w:w="9282" w:type="dxa"/>
            <w:gridSpan w:val="8"/>
          </w:tcPr>
          <w:p w:rsidR="00CC519B" w:rsidRDefault="00CC519B" w:rsidP="00CC519B">
            <w:pPr>
              <w:jc w:val="center"/>
              <w:rPr>
                <w:rFonts w:ascii="Arial" w:hAnsi="Arial"/>
                <w:b/>
              </w:rPr>
            </w:pPr>
          </w:p>
          <w:p w:rsidR="00CC519B" w:rsidRPr="00825576" w:rsidRDefault="00CC519B" w:rsidP="00CC519B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>Le binôme référent</w:t>
            </w:r>
            <w:r w:rsidRPr="00825576">
              <w:rPr>
                <w:rStyle w:val="Marquenotebasdepage"/>
                <w:rFonts w:ascii="Arial" w:hAnsi="Arial"/>
                <w:b/>
              </w:rPr>
              <w:footnoteReference w:id="0"/>
            </w:r>
          </w:p>
        </w:tc>
      </w:tr>
      <w:tr w:rsidR="00CC519B" w:rsidRPr="00825576">
        <w:tc>
          <w:tcPr>
            <w:tcW w:w="1855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NOM</w:t>
            </w:r>
          </w:p>
        </w:tc>
        <w:tc>
          <w:tcPr>
            <w:tcW w:w="1856" w:type="dxa"/>
            <w:gridSpan w:val="2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Prénom</w:t>
            </w: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 xml:space="preserve">Courriel  </w:t>
            </w:r>
          </w:p>
        </w:tc>
        <w:tc>
          <w:tcPr>
            <w:tcW w:w="1857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N° de téléphone (portable souhaité)</w:t>
            </w: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Discipline</w:t>
            </w:r>
          </w:p>
        </w:tc>
      </w:tr>
      <w:tr w:rsidR="00CC519B" w:rsidRPr="00825576">
        <w:tc>
          <w:tcPr>
            <w:tcW w:w="1855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1855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9282" w:type="dxa"/>
            <w:gridSpan w:val="8"/>
          </w:tcPr>
          <w:p w:rsidR="00CC519B" w:rsidRDefault="00CC519B" w:rsidP="00CC519B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>Les autres membres de l’équipe impliqués dans le projet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CC519B" w:rsidRPr="00825576" w:rsidRDefault="00CC519B" w:rsidP="00CC519B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sz w:val="20"/>
              </w:rPr>
              <w:t>(ajouter une ligne si besoin)</w:t>
            </w:r>
          </w:p>
        </w:tc>
      </w:tr>
      <w:tr w:rsidR="00CC519B" w:rsidRPr="00825576">
        <w:tc>
          <w:tcPr>
            <w:tcW w:w="1855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NOM</w:t>
            </w: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Prénom</w:t>
            </w: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 xml:space="preserve">Courriel  </w:t>
            </w:r>
          </w:p>
        </w:tc>
        <w:tc>
          <w:tcPr>
            <w:tcW w:w="1857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N° de téléphone (portable souhaité)</w:t>
            </w: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Discipline</w:t>
            </w:r>
          </w:p>
        </w:tc>
      </w:tr>
      <w:tr w:rsidR="00CC519B" w:rsidRPr="00825576">
        <w:tc>
          <w:tcPr>
            <w:tcW w:w="1855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1855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1855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1855" w:type="dxa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9282" w:type="dxa"/>
            <w:gridSpan w:val="8"/>
            <w:shd w:val="clear" w:color="auto" w:fill="D9D9D9"/>
          </w:tcPr>
          <w:p w:rsidR="00CC519B" w:rsidRDefault="00CC519B" w:rsidP="00CC519B">
            <w:pPr>
              <w:jc w:val="center"/>
              <w:rPr>
                <w:rFonts w:ascii="Arial" w:hAnsi="Arial"/>
                <w:sz w:val="22"/>
              </w:rPr>
            </w:pPr>
          </w:p>
          <w:p w:rsidR="00CC519B" w:rsidRPr="00825576" w:rsidRDefault="00CC519B" w:rsidP="00CC519B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>Description du projet</w:t>
            </w:r>
          </w:p>
          <w:p w:rsidR="00CC519B" w:rsidRPr="00825576" w:rsidRDefault="00CC519B" w:rsidP="00CC519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C519B" w:rsidRPr="00825576">
        <w:trPr>
          <w:trHeight w:val="570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Classe</w:t>
            </w:r>
            <w:r>
              <w:rPr>
                <w:rFonts w:ascii="Arial" w:hAnsi="Arial"/>
                <w:sz w:val="22"/>
              </w:rPr>
              <w:t>(s)</w:t>
            </w:r>
            <w:r w:rsidRPr="00825576">
              <w:rPr>
                <w:rFonts w:ascii="Arial" w:hAnsi="Arial"/>
                <w:sz w:val="22"/>
              </w:rPr>
              <w:t xml:space="preserve"> concernée</w:t>
            </w:r>
            <w:r>
              <w:rPr>
                <w:rFonts w:ascii="Arial" w:hAnsi="Arial"/>
                <w:sz w:val="22"/>
              </w:rPr>
              <w:t>(s)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rPr>
          <w:trHeight w:val="570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Nombre d’élèves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rPr>
          <w:trHeight w:val="788"/>
        </w:trPr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3C5813" w:rsidRDefault="00CC519B" w:rsidP="00CC519B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 xml:space="preserve">Axe du projet d’établissement dans lequel s’inscrit le projet </w:t>
            </w:r>
            <w:r>
              <w:rPr>
                <w:rFonts w:ascii="Arial" w:hAnsi="Arial"/>
                <w:sz w:val="22"/>
                <w:szCs w:val="20"/>
              </w:rPr>
              <w:t>d’EMI</w:t>
            </w: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rPr>
          <w:trHeight w:val="1185"/>
        </w:trPr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Etat des lieux des actions d’éducation aux médias et à l’information dans l’établissement </w:t>
            </w: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rPr>
          <w:trHeight w:val="1252"/>
        </w:trPr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Constat/état des lieux des besoins des élèves,  préalable à la conception du projet </w:t>
            </w: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rPr>
          <w:trHeight w:val="635"/>
        </w:trPr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Objectifs</w:t>
            </w:r>
            <w:r>
              <w:rPr>
                <w:rFonts w:ascii="Arial" w:hAnsi="Arial"/>
                <w:sz w:val="22"/>
                <w:szCs w:val="20"/>
              </w:rPr>
              <w:t xml:space="preserve"> pédagogiques</w:t>
            </w:r>
            <w:r w:rsidRPr="00825576">
              <w:rPr>
                <w:rFonts w:ascii="Arial" w:hAnsi="Arial"/>
                <w:sz w:val="22"/>
                <w:szCs w:val="20"/>
              </w:rPr>
              <w:t xml:space="preserve"> du projet </w:t>
            </w: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rPr>
          <w:trHeight w:val="841"/>
        </w:trPr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 xml:space="preserve">Descriptif du contenu du </w:t>
            </w: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projet </w:t>
            </w: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485AAD" w:rsidRDefault="00CC519B">
            <w:pPr>
              <w:rPr>
                <w:rFonts w:ascii="Arial" w:hAnsi="Arial"/>
                <w:b/>
                <w:i/>
                <w:color w:val="FF0000"/>
                <w:sz w:val="22"/>
              </w:rPr>
            </w:pPr>
            <w:r w:rsidRPr="00485AAD">
              <w:rPr>
                <w:rFonts w:ascii="Arial" w:hAnsi="Arial"/>
                <w:b/>
                <w:i/>
                <w:color w:val="FF0000"/>
                <w:sz w:val="22"/>
              </w:rPr>
              <w:t>Joindre un calendrier prévisionnel du projet</w:t>
            </w:r>
          </w:p>
        </w:tc>
      </w:tr>
      <w:tr w:rsidR="00CC519B" w:rsidRPr="00825576">
        <w:trPr>
          <w:trHeight w:val="1251"/>
        </w:trPr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Dimensions du projet relatives à l’éducation aux médias et à l’information</w:t>
            </w: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Dimensions du pr</w:t>
            </w:r>
            <w:r>
              <w:rPr>
                <w:rFonts w:ascii="Arial" w:hAnsi="Arial"/>
                <w:sz w:val="22"/>
                <w:szCs w:val="20"/>
              </w:rPr>
              <w:t>ojet relatives au développement de la culture numérique des élèves</w:t>
            </w: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Liens avec les programmes des disciplines impliquées</w:t>
            </w:r>
          </w:p>
          <w:p w:rsidR="00CC519B" w:rsidRPr="00825576" w:rsidRDefault="00CC519B" w:rsidP="00CC51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(entrées de programmes,  compétences)</w:t>
            </w: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Production(s) médiatique(s) d’élèves prévue(s) </w:t>
            </w: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Default="00CC519B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Modalités de diffusion des productions d’élèves envisagées (si une plateforme de diffusion existe déjà, merci d’indiquer le lien)</w:t>
            </w:r>
          </w:p>
          <w:p w:rsidR="00CC519B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9282" w:type="dxa"/>
            <w:gridSpan w:val="8"/>
            <w:shd w:val="clear" w:color="auto" w:fill="D9D9D9"/>
          </w:tcPr>
          <w:p w:rsidR="00CC519B" w:rsidRPr="00825576" w:rsidRDefault="00CC519B" w:rsidP="00CC519B">
            <w:pPr>
              <w:jc w:val="center"/>
              <w:rPr>
                <w:rFonts w:ascii="Arial" w:hAnsi="Arial"/>
                <w:sz w:val="22"/>
              </w:rPr>
            </w:pPr>
          </w:p>
          <w:p w:rsidR="00CC519B" w:rsidRPr="00825576" w:rsidRDefault="00CC519B" w:rsidP="00CC519B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>Modalités de mise en œuvre</w:t>
            </w:r>
            <w:r>
              <w:rPr>
                <w:rStyle w:val="Marquenotebasdepage"/>
                <w:rFonts w:ascii="Arial" w:hAnsi="Arial"/>
                <w:b/>
              </w:rPr>
              <w:footnoteReference w:id="1"/>
            </w:r>
            <w:r w:rsidRPr="00825576">
              <w:rPr>
                <w:rFonts w:ascii="Arial" w:hAnsi="Arial"/>
                <w:b/>
              </w:rPr>
              <w:t xml:space="preserve"> </w:t>
            </w:r>
          </w:p>
          <w:p w:rsidR="00CC519B" w:rsidRPr="00825576" w:rsidRDefault="00CC519B" w:rsidP="00CC519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Temps dédié au projet (merci de préciser le temps disciplinaire, celui relevant d’autres dispositifs) </w:t>
            </w: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Participation éventuelle d’intervenants extérieurs </w:t>
            </w: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825576" w:rsidRDefault="00CC519B" w:rsidP="00CC519B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Partenariats pressentis ou établis (précisez modalités du ou des partenariats)</w:t>
            </w: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Modalités retenues pour la diffusion et la valorisation des productions des élèves </w:t>
            </w: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CC519B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Modalités prévues pour la concertation de l’équipe pédagogique</w:t>
            </w:r>
            <w:r>
              <w:rPr>
                <w:rStyle w:val="Marquenotebasdepage"/>
                <w:rFonts w:ascii="Arial" w:hAnsi="Arial"/>
                <w:sz w:val="22"/>
                <w:szCs w:val="20"/>
              </w:rPr>
              <w:footnoteReference w:id="2"/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9282" w:type="dxa"/>
            <w:gridSpan w:val="8"/>
            <w:shd w:val="clear" w:color="auto" w:fill="D9D9D9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Default="00CC519B" w:rsidP="00CC519B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>Modalités d’évaluation</w:t>
            </w:r>
          </w:p>
          <w:p w:rsidR="00CC519B" w:rsidRPr="00825576" w:rsidRDefault="00CC519B" w:rsidP="00CC519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519B" w:rsidRPr="00825576"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Indicateurs de réussite retenus </w:t>
            </w: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Modalités d’évaluation du projet (merci de préciser les rythmes, le calendrier, les supports, …</w:t>
            </w:r>
            <w:r>
              <w:rPr>
                <w:rFonts w:ascii="Arial" w:hAnsi="Arial"/>
                <w:sz w:val="22"/>
                <w:szCs w:val="20"/>
              </w:rPr>
              <w:t xml:space="preserve"> </w:t>
            </w:r>
            <w:r w:rsidRPr="00825576">
              <w:rPr>
                <w:rFonts w:ascii="Arial" w:hAnsi="Arial"/>
                <w:sz w:val="22"/>
                <w:szCs w:val="20"/>
              </w:rPr>
              <w:t xml:space="preserve">). </w:t>
            </w: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3711" w:type="dxa"/>
            <w:gridSpan w:val="3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  <w:p w:rsidR="00CC519B" w:rsidRPr="000100C3" w:rsidRDefault="00CC519B">
            <w:pPr>
              <w:rPr>
                <w:rFonts w:ascii="Arial" w:hAnsi="Arial"/>
                <w:b/>
                <w:sz w:val="22"/>
              </w:rPr>
            </w:pPr>
            <w:r w:rsidRPr="000100C3">
              <w:rPr>
                <w:rFonts w:ascii="Arial" w:hAnsi="Arial"/>
                <w:b/>
                <w:sz w:val="22"/>
              </w:rPr>
              <w:t>Avis du chef d’établissement </w:t>
            </w:r>
          </w:p>
          <w:p w:rsidR="00CC519B" w:rsidRPr="000100C3" w:rsidRDefault="00CC519B">
            <w:pPr>
              <w:rPr>
                <w:rFonts w:ascii="Arial" w:hAnsi="Arial"/>
                <w:b/>
                <w:sz w:val="22"/>
              </w:rPr>
            </w:pPr>
            <w:r w:rsidRPr="000100C3">
              <w:rPr>
                <w:rFonts w:ascii="Arial" w:hAnsi="Arial"/>
                <w:b/>
                <w:sz w:val="22"/>
              </w:rPr>
              <w:t>(signé, daté)</w:t>
            </w:r>
          </w:p>
          <w:p w:rsidR="00CC519B" w:rsidRPr="000100C3" w:rsidRDefault="00CC519B">
            <w:pPr>
              <w:rPr>
                <w:rFonts w:ascii="Arial" w:hAnsi="Arial"/>
                <w:b/>
                <w:sz w:val="22"/>
              </w:rPr>
            </w:pPr>
          </w:p>
          <w:p w:rsidR="00CC519B" w:rsidRPr="00825576" w:rsidRDefault="00CC519B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3711" w:type="dxa"/>
            <w:gridSpan w:val="3"/>
          </w:tcPr>
          <w:p w:rsidR="00CC519B" w:rsidRPr="000100C3" w:rsidRDefault="00CC519B">
            <w:pPr>
              <w:rPr>
                <w:rFonts w:ascii="Arial" w:hAnsi="Arial"/>
                <w:b/>
                <w:sz w:val="22"/>
              </w:rPr>
            </w:pPr>
          </w:p>
          <w:p w:rsidR="00CC519B" w:rsidRPr="000100C3" w:rsidRDefault="00CC519B">
            <w:pPr>
              <w:rPr>
                <w:rFonts w:ascii="Arial" w:hAnsi="Arial"/>
                <w:b/>
                <w:sz w:val="22"/>
              </w:rPr>
            </w:pPr>
            <w:r w:rsidRPr="000100C3">
              <w:rPr>
                <w:rFonts w:ascii="Arial" w:hAnsi="Arial"/>
                <w:b/>
                <w:sz w:val="22"/>
              </w:rPr>
              <w:t>Avis de la commission de validation </w:t>
            </w: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  <w:tr w:rsidR="00CC519B" w:rsidRPr="00825576">
        <w:tc>
          <w:tcPr>
            <w:tcW w:w="3711" w:type="dxa"/>
            <w:gridSpan w:val="3"/>
          </w:tcPr>
          <w:p w:rsidR="00CC519B" w:rsidRPr="00485AAD" w:rsidRDefault="00CC519B">
            <w:pPr>
              <w:rPr>
                <w:rFonts w:ascii="Arial" w:hAnsi="Arial"/>
                <w:b/>
                <w:sz w:val="22"/>
              </w:rPr>
            </w:pPr>
            <w:r w:rsidRPr="00485AAD">
              <w:rPr>
                <w:rFonts w:ascii="Arial" w:hAnsi="Arial"/>
                <w:b/>
                <w:sz w:val="22"/>
              </w:rPr>
              <w:t>Commentaires de la commission :</w:t>
            </w:r>
          </w:p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  <w:tc>
          <w:tcPr>
            <w:tcW w:w="5571" w:type="dxa"/>
            <w:gridSpan w:val="5"/>
          </w:tcPr>
          <w:p w:rsidR="00CC519B" w:rsidRPr="00825576" w:rsidRDefault="00CC519B">
            <w:pPr>
              <w:rPr>
                <w:rFonts w:ascii="Arial" w:hAnsi="Arial"/>
                <w:sz w:val="22"/>
              </w:rPr>
            </w:pPr>
          </w:p>
        </w:tc>
      </w:tr>
    </w:tbl>
    <w:p w:rsidR="00CC519B" w:rsidRDefault="00CC519B"/>
    <w:sectPr w:rsidR="00CC519B" w:rsidSect="00CC519B">
      <w:headerReference w:type="default" r:id="rId9"/>
      <w:footerReference w:type="even" r:id="rId10"/>
      <w:footerReference w:type="default" r:id="rId11"/>
      <w:pgSz w:w="11900" w:h="16840"/>
      <w:pgMar w:top="568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519B" w:rsidRDefault="002E0F9D" w:rsidP="00CC51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C519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519B" w:rsidRDefault="00CC519B" w:rsidP="00CC519B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519B" w:rsidRDefault="002E0F9D" w:rsidP="00CC51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C519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232B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C519B" w:rsidRDefault="00CC519B" w:rsidP="00CC519B">
    <w:pPr>
      <w:pStyle w:val="Pieddepage"/>
      <w:ind w:right="360"/>
    </w:pPr>
    <w:r>
      <w:t xml:space="preserve">CLEMI- Académie de Créteil. Mél : </w:t>
    </w:r>
    <w:hyperlink r:id="rId1" w:history="1">
      <w:r w:rsidRPr="00747F61">
        <w:rPr>
          <w:rStyle w:val="Lienhypertexte"/>
        </w:rPr>
        <w:t>clemicreteil@ac-creteil.fr</w:t>
      </w:r>
    </w:hyperlink>
    <w:r>
      <w:t xml:space="preserve">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CC519B" w:rsidRPr="003C5813" w:rsidRDefault="00CC519B" w:rsidP="00CC519B">
      <w:pPr>
        <w:pStyle w:val="Notedebasdepage"/>
        <w:rPr>
          <w:b/>
          <w:sz w:val="22"/>
        </w:rPr>
      </w:pPr>
      <w:r w:rsidRPr="00825576">
        <w:rPr>
          <w:rStyle w:val="Marquenotebasdepage"/>
          <w:sz w:val="22"/>
        </w:rPr>
        <w:footnoteRef/>
      </w:r>
      <w:r w:rsidRPr="00825576">
        <w:rPr>
          <w:sz w:val="22"/>
        </w:rPr>
        <w:t xml:space="preserve"> Rappel : le binôme référent est composé </w:t>
      </w:r>
      <w:r w:rsidRPr="003C5813">
        <w:rPr>
          <w:b/>
          <w:sz w:val="22"/>
        </w:rPr>
        <w:t>d’un enseignant disciplinaire et du professeur documentaliste</w:t>
      </w:r>
    </w:p>
  </w:footnote>
  <w:footnote w:id="1">
    <w:p w:rsidR="00CC519B" w:rsidRDefault="00CC519B" w:rsidP="00CC519B">
      <w:pPr>
        <w:jc w:val="both"/>
        <w:rPr>
          <w:rFonts w:ascii="Arial" w:hAnsi="Arial"/>
          <w:sz w:val="20"/>
        </w:rPr>
      </w:pPr>
      <w:r>
        <w:rPr>
          <w:rStyle w:val="Marquenotebasdepage"/>
        </w:rPr>
        <w:footnoteRef/>
      </w:r>
      <w:r>
        <w:t xml:space="preserve"> </w:t>
      </w:r>
      <w:r w:rsidRPr="00825576">
        <w:rPr>
          <w:rFonts w:ascii="Arial" w:hAnsi="Arial"/>
          <w:sz w:val="20"/>
        </w:rPr>
        <w:t xml:space="preserve">Rappel : l’EMI est un enseignement intégré de manière transversale dans les différentes disciplines. De ce fait, le projet d’EMI n’est pas </w:t>
      </w:r>
      <w:r>
        <w:rPr>
          <w:rFonts w:ascii="Arial" w:hAnsi="Arial"/>
          <w:sz w:val="20"/>
        </w:rPr>
        <w:t xml:space="preserve">envisagé comme une </w:t>
      </w:r>
      <w:r w:rsidRPr="00825576">
        <w:rPr>
          <w:rFonts w:ascii="Arial" w:hAnsi="Arial"/>
          <w:sz w:val="20"/>
        </w:rPr>
        <w:t xml:space="preserve">« option »  qui s’ajoute à l’emploi du temps des élèves. Les dispositifs d’accompagnement et d’exploration peuvent offrir des espaces temps </w:t>
      </w:r>
      <w:r>
        <w:rPr>
          <w:rFonts w:ascii="Arial" w:hAnsi="Arial"/>
          <w:sz w:val="20"/>
        </w:rPr>
        <w:t>complémentaires pour les activités</w:t>
      </w:r>
      <w:r w:rsidRPr="0082557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de </w:t>
      </w:r>
      <w:r w:rsidRPr="00825576">
        <w:rPr>
          <w:rFonts w:ascii="Arial" w:hAnsi="Arial"/>
          <w:sz w:val="20"/>
        </w:rPr>
        <w:t>production médiatique.</w:t>
      </w:r>
    </w:p>
    <w:p w:rsidR="00CC519B" w:rsidRDefault="00CC519B" w:rsidP="00CC519B">
      <w:pPr>
        <w:pStyle w:val="Notedebasdepage"/>
      </w:pPr>
    </w:p>
  </w:footnote>
  <w:footnote w:id="2">
    <w:p w:rsidR="00CC519B" w:rsidRDefault="00CC519B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CC519B">
        <w:rPr>
          <w:rFonts w:ascii="Arial" w:hAnsi="Arial"/>
          <w:sz w:val="20"/>
        </w:rPr>
        <w:t>Comme pour tout projet, le temps de concertation est essentiel au suivi et à l’évaluation du travail des élèves.</w:t>
      </w:r>
      <w:r>
        <w:t xml:space="preserve"> </w:t>
      </w:r>
      <w:r>
        <w:rPr>
          <w:rFonts w:ascii="Arial" w:hAnsi="Arial"/>
          <w:sz w:val="20"/>
        </w:rPr>
        <w:t>Les heures allouées par le CLEMI sont prévues pour le temps de concertation et non pour le face à face élèves</w:t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519B" w:rsidRPr="00B80F57" w:rsidRDefault="00CC519B" w:rsidP="00CC519B">
    <w:pPr>
      <w:pStyle w:val="En-tte"/>
      <w:jc w:val="right"/>
      <w:rPr>
        <w:rFonts w:ascii="Arial" w:hAnsi="Arial"/>
        <w:b/>
      </w:rPr>
    </w:pPr>
    <w:r w:rsidRPr="00B80F57">
      <w:rPr>
        <w:rFonts w:ascii="Arial" w:hAnsi="Arial"/>
        <w:b/>
      </w:rPr>
      <w:t>Annexe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C519B"/>
    <w:rsid w:val="002E0F9D"/>
    <w:rsid w:val="006232BB"/>
    <w:rsid w:val="00CC519B"/>
    <w:rsid w:val="00E57E6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9B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519B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519B"/>
  </w:style>
  <w:style w:type="character" w:customStyle="1" w:styleId="PieddepageCar">
    <w:name w:val="Pied de page Car"/>
    <w:basedOn w:val="Policepardfaut"/>
    <w:link w:val="Pieddepage"/>
    <w:uiPriority w:val="99"/>
    <w:semiHidden/>
    <w:rsid w:val="00CC519B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C51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C519B"/>
    <w:rPr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CC519B"/>
    <w:pPr>
      <w:tabs>
        <w:tab w:val="center" w:pos="4536"/>
        <w:tab w:val="right" w:pos="9072"/>
      </w:tabs>
    </w:pPr>
  </w:style>
  <w:style w:type="character" w:styleId="Marquenotebasdepage">
    <w:name w:val="footnote reference"/>
    <w:basedOn w:val="Policepardfaut"/>
    <w:uiPriority w:val="99"/>
    <w:semiHidden/>
    <w:unhideWhenUsed/>
    <w:rsid w:val="00CC519B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CC519B"/>
  </w:style>
  <w:style w:type="character" w:styleId="Lienhypertexte">
    <w:name w:val="Hyperlink"/>
    <w:basedOn w:val="Policepardfaut"/>
    <w:uiPriority w:val="99"/>
    <w:semiHidden/>
    <w:unhideWhenUsed/>
    <w:rsid w:val="00CC5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df"/><Relationship Id="rId6" Type="http://schemas.openxmlformats.org/officeDocument/2006/relationships/image" Target="media/image31.png"/><Relationship Id="rId7" Type="http://schemas.openxmlformats.org/officeDocument/2006/relationships/image" Target="media/image3.png"/><Relationship Id="rId8" Type="http://schemas.openxmlformats.org/officeDocument/2006/relationships/footnotes" Target="foot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micreteil@ac-crete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1942</Characters>
  <Application>Microsoft Word 12.1.0</Application>
  <DocSecurity>0</DocSecurity>
  <Lines>16</Lines>
  <Paragraphs>3</Paragraphs>
  <ScaleCrop>false</ScaleCrop>
  <Company>ACADEMIE de CRETEIL CLEMI</Company>
  <LinksUpToDate>false</LinksUpToDate>
  <CharactersWithSpaces>2384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GAUTIER</dc:creator>
  <cp:keywords/>
  <cp:lastModifiedBy>Elodie GAUTIER</cp:lastModifiedBy>
  <cp:revision>2</cp:revision>
  <dcterms:created xsi:type="dcterms:W3CDTF">2015-05-31T19:00:00Z</dcterms:created>
  <dcterms:modified xsi:type="dcterms:W3CDTF">2015-05-31T19:00:00Z</dcterms:modified>
</cp:coreProperties>
</file>